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80" w:rsidRDefault="00802DBF">
      <w:r w:rsidRPr="005A24C0">
        <w:rPr>
          <w:sz w:val="28"/>
        </w:rPr>
        <w:t xml:space="preserve">English II Honors 2013: Essay Assignment #1: Arthur Miller’s </w:t>
      </w:r>
      <w:r w:rsidRPr="005A24C0">
        <w:rPr>
          <w:i/>
          <w:sz w:val="28"/>
        </w:rPr>
        <w:t>The Crucible</w:t>
      </w:r>
      <w:r>
        <w:rPr>
          <w:i/>
        </w:rPr>
        <w:br/>
      </w:r>
      <w:r>
        <w:rPr>
          <w:i/>
        </w:rPr>
        <w:br/>
      </w:r>
      <w:r w:rsidRPr="005A24C0">
        <w:rPr>
          <w:b/>
          <w:u w:val="single"/>
        </w:rPr>
        <w:t>Task:</w:t>
      </w:r>
      <w:r>
        <w:t xml:space="preserve"> </w:t>
      </w:r>
      <w:r w:rsidRPr="005A24C0">
        <w:rPr>
          <w:i/>
        </w:rPr>
        <w:t xml:space="preserve">Write a six-paragraph essay defending an original thesis formulated as the answer to </w:t>
      </w:r>
      <w:r w:rsidR="005A24C0">
        <w:rPr>
          <w:i/>
        </w:rPr>
        <w:t>a personal</w:t>
      </w:r>
      <w:r w:rsidRPr="005A24C0">
        <w:rPr>
          <w:i/>
        </w:rPr>
        <w:t xml:space="preserve"> research question. Support your argument with textual evidence, including at least 1 secondary source.</w:t>
      </w:r>
      <w:r>
        <w:rPr>
          <w:i/>
        </w:rPr>
        <w:br/>
      </w:r>
      <w:r>
        <w:rPr>
          <w:i/>
        </w:rPr>
        <w:br/>
      </w:r>
      <w:r w:rsidRPr="005A24C0">
        <w:rPr>
          <w:b/>
        </w:rPr>
        <w:t>I. Choose a</w:t>
      </w:r>
      <w:r w:rsidR="005A24C0">
        <w:rPr>
          <w:b/>
        </w:rPr>
        <w:t>n Interpretive</w:t>
      </w:r>
      <w:r w:rsidRPr="005A24C0">
        <w:rPr>
          <w:b/>
        </w:rPr>
        <w:t xml:space="preserve"> </w:t>
      </w:r>
      <w:r w:rsidR="005A24C0">
        <w:rPr>
          <w:b/>
        </w:rPr>
        <w:t>“</w:t>
      </w:r>
      <w:r w:rsidRPr="005A24C0">
        <w:rPr>
          <w:b/>
        </w:rPr>
        <w:t>Lens</w:t>
      </w:r>
      <w:r w:rsidR="005A24C0">
        <w:rPr>
          <w:b/>
        </w:rPr>
        <w:t>”</w:t>
      </w:r>
      <w:r>
        <w:br/>
        <w:t xml:space="preserve">Feminist – Gender Roles, Oppression of Women, Patriarchy, </w:t>
      </w:r>
      <w:r w:rsidR="005A24C0">
        <w:t xml:space="preserve">Power and Powerlessness </w:t>
      </w:r>
      <w:r w:rsidR="007F6165">
        <w:br/>
        <w:t>Historicist</w:t>
      </w:r>
      <w:r>
        <w:t xml:space="preserve"> – Influence of Events, Repeating Patterns, N</w:t>
      </w:r>
      <w:r w:rsidR="00064FEC">
        <w:t>ational Development, Government</w:t>
      </w:r>
      <w:r w:rsidR="00064FEC">
        <w:br/>
      </w:r>
      <w:r>
        <w:t xml:space="preserve">Psychological – Envy, Mass Hysteria, </w:t>
      </w:r>
      <w:proofErr w:type="spellStart"/>
      <w:r>
        <w:t>Scapegoating</w:t>
      </w:r>
      <w:proofErr w:type="spellEnd"/>
      <w:r>
        <w:t xml:space="preserve">, Freud’s Theories, Character Motivations </w:t>
      </w:r>
      <w:r>
        <w:br/>
        <w:t xml:space="preserve">Moral/Philosophical – Right and Wrong, Human Nature, Heroism, Symbolism, </w:t>
      </w:r>
      <w:r w:rsidR="00064FEC">
        <w:t xml:space="preserve">Religious Themes </w:t>
      </w:r>
      <w:r>
        <w:t xml:space="preserve"> </w:t>
      </w:r>
      <w:r>
        <w:br/>
      </w:r>
      <w:r>
        <w:br/>
      </w:r>
      <w:r w:rsidRPr="005A24C0">
        <w:rPr>
          <w:b/>
        </w:rPr>
        <w:t>II. Question the text from this perspective</w:t>
      </w:r>
      <w:r>
        <w:t>.</w:t>
      </w:r>
      <w:r>
        <w:br/>
        <w:t>Writing a good thesis depends on asking a good question. What are you interested in “asking” this text?</w:t>
      </w:r>
      <w:r w:rsidR="005A24C0">
        <w:br/>
      </w:r>
      <w:r>
        <w:t>Example (</w:t>
      </w:r>
      <w:r w:rsidR="005A24C0">
        <w:t xml:space="preserve">Psychological): What does Miller suggest about the link between conformity and violence? </w:t>
      </w:r>
      <w:r>
        <w:br/>
      </w:r>
      <w:r>
        <w:br/>
      </w:r>
      <w:r w:rsidRPr="005A24C0">
        <w:rPr>
          <w:b/>
        </w:rPr>
        <w:t>III. Do some research and thinking</w:t>
      </w:r>
      <w:r w:rsidR="00064FEC">
        <w:rPr>
          <w:b/>
        </w:rPr>
        <w:t>…………</w:t>
      </w:r>
      <w:r w:rsidR="007D7791">
        <w:rPr>
          <w:b/>
        </w:rPr>
        <w:t>……………</w:t>
      </w:r>
      <w:r w:rsidR="007D7791" w:rsidRPr="005A24C0">
        <w:rPr>
          <w:b/>
        </w:rPr>
        <w:t xml:space="preserve"> </w:t>
      </w:r>
      <w:r w:rsidRPr="005A24C0">
        <w:rPr>
          <w:b/>
        </w:rPr>
        <w:br/>
      </w:r>
      <w:r w:rsidRPr="005A24C0">
        <w:rPr>
          <w:b/>
        </w:rPr>
        <w:br/>
        <w:t>IV. Answer your question by writing a (potential) thesis.</w:t>
      </w:r>
      <w:r w:rsidR="00064FEC">
        <w:rPr>
          <w:b/>
        </w:rPr>
        <w:br/>
      </w:r>
      <w:r w:rsidR="00064FEC">
        <w:t xml:space="preserve">Example: </w:t>
      </w:r>
      <w:r w:rsidR="00064FEC">
        <w:rPr>
          <w:i/>
        </w:rPr>
        <w:t>The Crucible</w:t>
      </w:r>
      <w:r w:rsidR="00064FEC">
        <w:t xml:space="preserve"> demonstrates the contagious spread of violence through conformist communities such as Salem, which inevitably results in the sacrifice of a scapegoat to preserve order </w:t>
      </w:r>
      <w:r w:rsidRPr="005A24C0">
        <w:rPr>
          <w:b/>
        </w:rPr>
        <w:br/>
      </w:r>
      <w:r w:rsidRPr="005A24C0">
        <w:rPr>
          <w:b/>
        </w:rPr>
        <w:br/>
        <w:t>V. Flowchart your thesis, finding textual evidence. (See flowchart on the back.)</w:t>
      </w:r>
      <w:r>
        <w:br/>
      </w:r>
      <w:r>
        <w:br/>
      </w:r>
      <w:r w:rsidRPr="005A24C0">
        <w:rPr>
          <w:b/>
        </w:rPr>
        <w:t>VI. Write the introduction</w:t>
      </w:r>
      <w:r w:rsidR="005A24C0" w:rsidRPr="005A24C0">
        <w:rPr>
          <w:b/>
        </w:rPr>
        <w:t>.</w:t>
      </w:r>
      <w:r w:rsidR="005A24C0" w:rsidRPr="005A24C0">
        <w:rPr>
          <w:b/>
        </w:rPr>
        <w:br/>
      </w:r>
      <w:r w:rsidR="005A24C0">
        <w:t xml:space="preserve">-Opening sentence: Brings the reader through the “doorway” into the world of your paper. </w:t>
      </w:r>
      <w:r w:rsidR="005A24C0">
        <w:br/>
        <w:t xml:space="preserve">-Plot and/or author information: Only what is relevant to your paper. </w:t>
      </w:r>
      <w:proofErr w:type="gramStart"/>
      <w:r w:rsidR="005A24C0">
        <w:t>Approximately 3-4 sentences.</w:t>
      </w:r>
      <w:proofErr w:type="gramEnd"/>
      <w:r w:rsidR="005A24C0">
        <w:t xml:space="preserve"> </w:t>
      </w:r>
      <w:r w:rsidR="005A24C0">
        <w:br/>
        <w:t>-Thesis statement: Must be interesting, specific, and structure with a subject and parallel verb structure.</w:t>
      </w:r>
      <w:r w:rsidR="00064FEC">
        <w:br/>
      </w:r>
      <w:r>
        <w:br/>
      </w:r>
      <w:r w:rsidRPr="005A24C0">
        <w:rPr>
          <w:b/>
        </w:rPr>
        <w:t xml:space="preserve">VII. Write the </w:t>
      </w:r>
      <w:proofErr w:type="gramStart"/>
      <w:r w:rsidRPr="005A24C0">
        <w:rPr>
          <w:b/>
        </w:rPr>
        <w:t>body paragraphs</w:t>
      </w:r>
      <w:r w:rsidR="005A24C0">
        <w:br/>
        <w:t>-Always open</w:t>
      </w:r>
      <w:proofErr w:type="gramEnd"/>
      <w:r w:rsidR="005A24C0">
        <w:t xml:space="preserve"> a body paragraph with a thesis point, which anchors the paragraph.</w:t>
      </w:r>
      <w:r w:rsidR="005A24C0">
        <w:br/>
        <w:t>-Always include at least two quotations: contextualized, integrated, cited and linked back to thesis.</w:t>
      </w:r>
      <w:r w:rsidR="005A24C0">
        <w:br/>
        <w:t xml:space="preserve">-Always close with a sentence that makes sense at the end of a paragraph. Restate point or set up next. </w:t>
      </w:r>
      <w:r w:rsidR="005A24C0">
        <w:br/>
      </w:r>
      <w:r>
        <w:br/>
      </w:r>
      <w:proofErr w:type="gramStart"/>
      <w:r w:rsidRPr="005A24C0">
        <w:rPr>
          <w:b/>
        </w:rPr>
        <w:t>VIII. Write the conclusion,</w:t>
      </w:r>
      <w:r w:rsidR="00064FEC">
        <w:rPr>
          <w:b/>
        </w:rPr>
        <w:t xml:space="preserve"> restating thesis, summarizing, and</w:t>
      </w:r>
      <w:r w:rsidRPr="005A24C0">
        <w:rPr>
          <w:b/>
        </w:rPr>
        <w:t xml:space="preserve"> answering the question, “Ok – so what?”</w:t>
      </w:r>
      <w:proofErr w:type="gramEnd"/>
      <w:r w:rsidRPr="005A24C0">
        <w:rPr>
          <w:b/>
        </w:rPr>
        <w:t xml:space="preserve"> </w:t>
      </w:r>
      <w:r w:rsidR="00064FEC">
        <w:rPr>
          <w:b/>
        </w:rPr>
        <w:br/>
      </w:r>
      <w:r w:rsidR="007D7791">
        <w:t xml:space="preserve">As readers “exit” your essay, leave them thinking about the real-world significance of your ideas. </w:t>
      </w:r>
      <w:r w:rsidRPr="005A24C0">
        <w:rPr>
          <w:b/>
        </w:rPr>
        <w:br/>
      </w:r>
      <w:r w:rsidRPr="005A24C0">
        <w:rPr>
          <w:b/>
        </w:rPr>
        <w:br/>
        <w:t>IX. Get feedback</w:t>
      </w:r>
      <w:r w:rsidR="005A24C0" w:rsidRPr="005A24C0">
        <w:rPr>
          <w:b/>
        </w:rPr>
        <w:t xml:space="preserve">. </w:t>
      </w:r>
      <w:proofErr w:type="gramStart"/>
      <w:r w:rsidR="005A24C0" w:rsidRPr="005A24C0">
        <w:rPr>
          <w:b/>
        </w:rPr>
        <w:t>(</w:t>
      </w:r>
      <w:r w:rsidRPr="005A24C0">
        <w:rPr>
          <w:b/>
        </w:rPr>
        <w:t>Required: 1 fellow student; 1 qualified adult.</w:t>
      </w:r>
      <w:r w:rsidR="005A24C0" w:rsidRPr="005A24C0">
        <w:rPr>
          <w:b/>
        </w:rPr>
        <w:t>)</w:t>
      </w:r>
      <w:proofErr w:type="gramEnd"/>
      <w:r w:rsidR="007D7791">
        <w:rPr>
          <w:b/>
        </w:rPr>
        <w:br/>
      </w:r>
      <w:r>
        <w:br/>
      </w:r>
      <w:r w:rsidRPr="005A24C0">
        <w:rPr>
          <w:b/>
        </w:rPr>
        <w:t>X. Make changes based on feedback, then read your paper aloud. Edit it again and turn it in.</w:t>
      </w:r>
      <w:r w:rsidR="005A24C0">
        <w:rPr>
          <w:b/>
        </w:rPr>
        <w:br/>
      </w:r>
      <w:r w:rsidR="00064FEC">
        <w:rPr>
          <w:b/>
        </w:rPr>
        <w:t>Due Date _______________________________</w:t>
      </w:r>
      <w:r w:rsidR="005A24C0">
        <w:rPr>
          <w:b/>
        </w:rPr>
        <w:br/>
      </w:r>
    </w:p>
    <w:sectPr w:rsidR="00612C80" w:rsidSect="0061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DBF"/>
    <w:rsid w:val="00064FEC"/>
    <w:rsid w:val="005A24C0"/>
    <w:rsid w:val="00612C80"/>
    <w:rsid w:val="007D7791"/>
    <w:rsid w:val="007F6165"/>
    <w:rsid w:val="0080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jbiggs</dc:creator>
  <cp:keywords/>
  <dc:description/>
  <cp:lastModifiedBy>jbiggs</cp:lastModifiedBy>
  <cp:revision>1</cp:revision>
  <dcterms:created xsi:type="dcterms:W3CDTF">2013-09-24T23:56:00Z</dcterms:created>
  <dcterms:modified xsi:type="dcterms:W3CDTF">2013-09-25T00:51:00Z</dcterms:modified>
</cp:coreProperties>
</file>