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0" w:rsidRPr="00E56410" w:rsidRDefault="00D35D90" w:rsidP="00E56410">
      <w:pPr>
        <w:jc w:val="center"/>
        <w:rPr>
          <w:rFonts w:ascii="Times New Roman" w:hAnsi="Times New Roman" w:cs="Times New Roman"/>
        </w:rPr>
      </w:pPr>
      <w:r w:rsidRPr="00D35D90">
        <w:rPr>
          <w:noProof/>
        </w:rPr>
        <w:pict>
          <v:rect id="_x0000_s1056" style="position:absolute;left:0;text-align:left;margin-left:467.25pt;margin-top:461.25pt;width:69pt;height:243.75pt;z-index:251678720">
            <v:textbox>
              <w:txbxContent>
                <w:p w:rsidR="0021321D" w:rsidRDefault="0021321D">
                  <w:r>
                    <w:t>Quote 2</w:t>
                  </w:r>
                </w:p>
              </w:txbxContent>
            </v:textbox>
          </v:rect>
        </w:pict>
      </w:r>
      <w:r w:rsidRPr="00D35D90">
        <w:rPr>
          <w:noProof/>
        </w:rPr>
        <w:pict>
          <v:rect id="_x0000_s1057" style="position:absolute;left:0;text-align:left;margin-left:392.25pt;margin-top:461.25pt;width:75pt;height:243.75pt;z-index:251679744">
            <v:textbox>
              <w:txbxContent>
                <w:p w:rsidR="0021321D" w:rsidRDefault="0021321D">
                  <w:r>
                    <w:t>Quote 1</w:t>
                  </w:r>
                </w:p>
              </w:txbxContent>
            </v:textbox>
          </v:rect>
        </w:pict>
      </w:r>
      <w:r w:rsidRPr="00D35D90">
        <w:rPr>
          <w:noProof/>
        </w:rPr>
        <w:pict>
          <v:rect id="_x0000_s1055" style="position:absolute;left:0;text-align:left;margin-left:312pt;margin-top:461.25pt;width:70.5pt;height:243.75pt;z-index:251677696">
            <v:textbox>
              <w:txbxContent>
                <w:p w:rsidR="0021321D" w:rsidRDefault="0021321D">
                  <w:r>
                    <w:t>Quote 2</w:t>
                  </w:r>
                </w:p>
              </w:txbxContent>
            </v:textbox>
          </v:rect>
        </w:pict>
      </w:r>
      <w:r w:rsidRPr="00D35D90">
        <w:rPr>
          <w:noProof/>
        </w:rPr>
        <w:pict>
          <v:rect id="_x0000_s1054" style="position:absolute;left:0;text-align:left;margin-left:237.75pt;margin-top:461.25pt;width:74.25pt;height:243.75pt;z-index:251676672">
            <v:textbox>
              <w:txbxContent>
                <w:p w:rsidR="0021321D" w:rsidRDefault="0021321D">
                  <w:r>
                    <w:t>Quote 1</w:t>
                  </w:r>
                </w:p>
              </w:txbxContent>
            </v:textbox>
          </v:rect>
        </w:pict>
      </w:r>
      <w:r w:rsidRPr="00D35D9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287.65pt;margin-top:436.9pt;width:42pt;height:6.7pt;rotation:90;flip:x;z-index:251670528" o:connectortype="elbow" adj=",1583731,-194040">
            <v:stroke startarrow="block" endarrow="block"/>
          </v:shape>
        </w:pict>
      </w:r>
      <w:r w:rsidRPr="00D35D90">
        <w:rPr>
          <w:noProof/>
        </w:rPr>
        <w:pict>
          <v:rect id="_x0000_s1053" style="position:absolute;left:0;text-align:left;margin-left:150pt;margin-top:461.25pt;width:72.75pt;height:243.75pt;z-index:251675648">
            <v:textbox>
              <w:txbxContent>
                <w:p w:rsidR="0021321D" w:rsidRDefault="0021321D">
                  <w:r>
                    <w:t>Quote 2</w:t>
                  </w:r>
                </w:p>
              </w:txbxContent>
            </v:textbox>
          </v:rect>
        </w:pict>
      </w:r>
      <w:r w:rsidRPr="00D35D90">
        <w:rPr>
          <w:noProof/>
        </w:rPr>
        <w:pict>
          <v:shape id="_x0000_s1046" type="#_x0000_t34" style="position:absolute;left:0;text-align:left;margin-left:451.5pt;margin-top:372.8pt;width:87.75pt;height:81.7pt;rotation:90;flip:x;z-index:251668480" o:connectortype="elbow" adj="10794,117782,-129612">
            <v:stroke startarrow="block" endarrow="block"/>
          </v:shape>
        </w:pict>
      </w:r>
      <w:r w:rsidRPr="00D35D90">
        <w:rPr>
          <w:noProof/>
        </w:rPr>
        <w:pict>
          <v:shape id="_x0000_s1049" type="#_x0000_t34" style="position:absolute;left:0;text-align:left;margin-left:135.45pt;margin-top:433.8pt;width:42pt;height:12.85pt;rotation:90;z-index:251671552" o:connectortype="elbow" adj=",-825759,-120780">
            <v:stroke startarrow="block" endarrow="block"/>
          </v:shape>
        </w:pict>
      </w:r>
      <w:r w:rsidRPr="00D35D90">
        <w:rPr>
          <w:noProof/>
        </w:rPr>
        <w:pict>
          <v:rect id="_x0000_s1050" style="position:absolute;left:0;text-align:left;margin-left:-65.25pt;margin-top:461.25pt;width:66.75pt;height:243.75pt;z-index:251672576">
            <v:textbox>
              <w:txbxContent>
                <w:p w:rsidR="0021321D" w:rsidRDefault="0021321D">
                  <w:r>
                    <w:t>Quote 1</w:t>
                  </w:r>
                </w:p>
              </w:txbxContent>
            </v:textbox>
          </v:rect>
        </w:pict>
      </w:r>
      <w:r w:rsidRPr="00D35D90">
        <w:rPr>
          <w:noProof/>
        </w:rPr>
        <w:pict>
          <v:rect id="_x0000_s1051" style="position:absolute;left:0;text-align:left;margin-left:1.5pt;margin-top:461.25pt;width:66.75pt;height:243.75pt;z-index:251673600">
            <v:textbox>
              <w:txbxContent>
                <w:p w:rsidR="0021321D" w:rsidRDefault="0021321D">
                  <w:r>
                    <w:t>Quote 2</w:t>
                  </w:r>
                </w:p>
              </w:txbxContent>
            </v:textbox>
          </v:rect>
        </w:pict>
      </w:r>
      <w:r w:rsidRPr="00D35D90">
        <w:rPr>
          <w:noProof/>
        </w:rPr>
        <w:pict>
          <v:rect id="_x0000_s1052" style="position:absolute;left:0;text-align:left;margin-left:80.25pt;margin-top:461.25pt;width:69.75pt;height:243.75pt;z-index:251674624">
            <v:textbox>
              <w:txbxContent>
                <w:p w:rsidR="0021321D" w:rsidRDefault="0021321D">
                  <w:r>
                    <w:t>Quote 1</w:t>
                  </w:r>
                </w:p>
              </w:txbxContent>
            </v:textbox>
          </v:rect>
        </w:pict>
      </w:r>
      <w:r w:rsidRPr="00D35D90">
        <w:rPr>
          <w:noProof/>
        </w:rPr>
        <w:pict>
          <v:shape id="_x0000_s1047" type="#_x0000_t34" style="position:absolute;left:0;text-align:left;margin-left:-73.5pt;margin-top:376.5pt;width:91.5pt;height:70.5pt;rotation:90;z-index:251669504" o:connectortype="elbow" adj=",-134196,-18767">
            <v:stroke startarrow="block" endarrow="block"/>
          </v:shape>
        </w:pict>
      </w:r>
      <w:r w:rsidR="00E56410">
        <w:rPr>
          <w:rFonts w:ascii="Britannic Bold" w:hAnsi="Britannic Bold"/>
        </w:rPr>
        <w:br/>
      </w:r>
      <w:r w:rsidR="00E56410">
        <w:rPr>
          <w:rFonts w:ascii="Britannic Bold" w:hAnsi="Britannic Bold"/>
        </w:rPr>
        <w:br/>
      </w:r>
      <w:r w:rsidR="00E56410">
        <w:rPr>
          <w:rFonts w:ascii="Britannic Bold" w:hAnsi="Britannic Bold"/>
        </w:rPr>
        <w:br/>
      </w:r>
      <w:r w:rsidR="00E56410">
        <w:rPr>
          <w:rFonts w:ascii="Britannic Bold" w:hAnsi="Britannic Bold"/>
        </w:rPr>
        <w:br/>
      </w:r>
      <w:r w:rsidR="00E56410">
        <w:rPr>
          <w:rFonts w:ascii="Britannic Bold" w:hAnsi="Britannic Bold"/>
        </w:rPr>
        <w:br/>
      </w:r>
      <w:r w:rsidRPr="00D35D90"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left:0;text-align:left;margin-left:-42pt;margin-top:-7.5pt;width:560.25pt;height:114.75pt;z-index:251658240;mso-position-horizontal-relative:text;mso-position-vertical-relative:text">
            <v:textbox>
              <w:txbxContent>
                <w:p w:rsidR="00E56410" w:rsidRDefault="0021321D">
                  <w:r>
                    <w:t xml:space="preserve">                                         INTRODUCTION</w:t>
                  </w:r>
                </w:p>
              </w:txbxContent>
            </v:textbox>
          </v:shape>
        </w:pict>
      </w:r>
      <w:r w:rsidRPr="00D35D90">
        <w:rPr>
          <w:noProof/>
        </w:rPr>
        <w:pict>
          <v:roundrect id="_x0000_s1035" style="position:absolute;left:0;text-align:left;margin-left:382.5pt;margin-top:292.5pt;width:141.75pt;height:77.25pt;z-index:251667456;mso-position-horizontal-relative:text;mso-position-vertical-relative:text" arcsize="10923f">
            <v:textbox>
              <w:txbxContent>
                <w:p w:rsidR="0021321D" w:rsidRDefault="0021321D">
                  <w:r>
                    <w:t>Fourth Thesis Point (BP4)</w:t>
                  </w:r>
                </w:p>
              </w:txbxContent>
            </v:textbox>
          </v:roundrect>
        </w:pict>
      </w:r>
      <w:r w:rsidRPr="00D35D90">
        <w:rPr>
          <w:noProof/>
        </w:rPr>
        <w:pict>
          <v:roundrect id="_x0000_s1032" style="position:absolute;left:0;text-align:left;margin-left:-54.75pt;margin-top:285pt;width:129pt;height:81pt;z-index:251664384;mso-position-horizontal-relative:text;mso-position-vertical-relative:text" arcsize="10923f">
            <v:textbox>
              <w:txbxContent>
                <w:p w:rsidR="0021321D" w:rsidRDefault="0021321D">
                  <w:r>
                    <w:t>First Thesis Point (BP1)</w:t>
                  </w:r>
                </w:p>
              </w:txbxContent>
            </v:textbox>
          </v:roundrect>
        </w:pict>
      </w:r>
      <w:r w:rsidRPr="00D35D90">
        <w:rPr>
          <w:noProof/>
        </w:rPr>
        <w:pict>
          <v:roundrect id="_x0000_s1033" style="position:absolute;left:0;text-align:left;margin-left:84pt;margin-top:345pt;width:138.75pt;height:74.25pt;z-index:251665408;mso-position-horizontal-relative:text;mso-position-vertical-relative:text" arcsize="10923f">
            <v:textbox>
              <w:txbxContent>
                <w:p w:rsidR="0021321D" w:rsidRDefault="0021321D" w:rsidP="0021321D">
                  <w:r>
                    <w:t>Second Thesis Point (BP2)</w:t>
                  </w:r>
                </w:p>
                <w:p w:rsidR="0021321D" w:rsidRDefault="0021321D"/>
              </w:txbxContent>
            </v:textbox>
          </v:roundrect>
        </w:pict>
      </w:r>
      <w:r w:rsidRPr="00D35D90">
        <w:rPr>
          <w:noProof/>
        </w:rPr>
        <w:pict>
          <v:roundrect id="_x0000_s1034" style="position:absolute;left:0;text-align:left;margin-left:227.25pt;margin-top:345pt;width:142.5pt;height:74.25pt;z-index:251666432;mso-position-horizontal-relative:text;mso-position-vertical-relative:text" arcsize="10923f">
            <v:textbox>
              <w:txbxContent>
                <w:p w:rsidR="0021321D" w:rsidRDefault="0021321D" w:rsidP="0021321D">
                  <w:r>
                    <w:t>Third Thesis Point (BP3)</w:t>
                  </w:r>
                </w:p>
                <w:p w:rsidR="0021321D" w:rsidRDefault="0021321D"/>
              </w:txbxContent>
            </v:textbox>
          </v:roundrect>
        </w:pict>
      </w:r>
      <w:r w:rsidRPr="00D35D9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1.75pt;margin-top:241.5pt;width:45.75pt;height:103.5pt;flip:x;z-index:251662336;mso-position-horizontal-relative:text;mso-position-vertical-relative:text" o:connectortype="straight">
            <v:stroke endarrow="block"/>
          </v:shape>
        </w:pict>
      </w:r>
      <w:r w:rsidRPr="00D35D90">
        <w:rPr>
          <w:noProof/>
        </w:rPr>
        <w:pict>
          <v:shape id="_x0000_s1031" type="#_x0000_t32" style="position:absolute;left:0;text-align:left;margin-left:265.5pt;margin-top:248.25pt;width:66pt;height:96.75pt;z-index:251663360;mso-position-horizontal-relative:text;mso-position-vertical-relative:text" o:connectortype="straight">
            <v:stroke endarrow="block"/>
          </v:shape>
        </w:pict>
      </w:r>
      <w:r w:rsidRPr="00D35D90">
        <w:rPr>
          <w:noProof/>
        </w:rPr>
        <w:pict>
          <v:shape id="_x0000_s1028" type="#_x0000_t32" style="position:absolute;left:0;text-align:left;margin-left:361.5pt;margin-top:219pt;width:67.5pt;height:73.5pt;z-index:251660288;mso-position-horizontal-relative:text;mso-position-vertical-relative:text" o:connectortype="straight">
            <v:stroke endarrow="block"/>
          </v:shape>
        </w:pict>
      </w:r>
      <w:r w:rsidRPr="00D35D90">
        <w:rPr>
          <w:noProof/>
        </w:rPr>
        <w:pict>
          <v:shape id="_x0000_s1029" type="#_x0000_t32" style="position:absolute;left:0;text-align:left;margin-left:25.5pt;margin-top:206.25pt;width:74.25pt;height:78.75pt;flip:x;z-index:251661312;mso-position-horizontal-relative:text;mso-position-vertical-relative:text" o:connectortype="straight">
            <v:stroke endarrow="block"/>
          </v:shape>
        </w:pict>
      </w:r>
      <w:r w:rsidRPr="00D35D90">
        <w:rPr>
          <w:noProof/>
        </w:rPr>
        <w:pict>
          <v:oval id="_x0000_s1027" style="position:absolute;left:0;text-align:left;margin-left:84pt;margin-top:99pt;width:308.25pt;height:149.25pt;z-index:251659264;mso-position-horizontal-relative:text;mso-position-vertical-relative:text">
            <o:extrusion v:ext="view" rotationangle="-10"/>
            <v:textbox>
              <w:txbxContent>
                <w:p w:rsidR="0021321D" w:rsidRDefault="0021321D">
                  <w:r>
                    <w:t xml:space="preserve">                                    THESIS</w:t>
                  </w:r>
                </w:p>
              </w:txbxContent>
            </v:textbox>
          </v:oval>
        </w:pict>
      </w:r>
    </w:p>
    <w:sectPr w:rsidR="00612C80" w:rsidRPr="00E56410" w:rsidSect="002132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20" w:rsidRDefault="008B1320" w:rsidP="000722C3">
      <w:pPr>
        <w:spacing w:after="0" w:line="240" w:lineRule="auto"/>
      </w:pPr>
      <w:r>
        <w:separator/>
      </w:r>
    </w:p>
  </w:endnote>
  <w:endnote w:type="continuationSeparator" w:id="1">
    <w:p w:rsidR="008B1320" w:rsidRDefault="008B1320" w:rsidP="0007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20" w:rsidRDefault="008B1320" w:rsidP="000722C3">
      <w:pPr>
        <w:spacing w:after="0" w:line="240" w:lineRule="auto"/>
      </w:pPr>
      <w:r>
        <w:separator/>
      </w:r>
    </w:p>
  </w:footnote>
  <w:footnote w:type="continuationSeparator" w:id="1">
    <w:p w:rsidR="008B1320" w:rsidRDefault="008B1320" w:rsidP="0007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C3" w:rsidRPr="00686AF9" w:rsidRDefault="000722C3">
    <w:pPr>
      <w:pStyle w:val="Header"/>
      <w:rPr>
        <w:u w:val="single"/>
      </w:rPr>
    </w:pPr>
    <w:r w:rsidRPr="00686AF9">
      <w:rPr>
        <w:u w:val="single"/>
      </w:rPr>
      <w:t xml:space="preserve">ENGLISH II HONORS: </w:t>
    </w:r>
    <w:r w:rsidR="0021321D" w:rsidRPr="00686AF9">
      <w:rPr>
        <w:i/>
        <w:u w:val="single"/>
      </w:rPr>
      <w:t xml:space="preserve">THE CRUCIBLE </w:t>
    </w:r>
    <w:r w:rsidRPr="00686AF9">
      <w:rPr>
        <w:u w:val="single"/>
      </w:rPr>
      <w:t>ESSAY FLOWCHART</w:t>
    </w:r>
    <w:r w:rsidR="00686AF9" w:rsidRPr="00686AF9">
      <w:rPr>
        <w:u w:val="single"/>
      </w:rPr>
      <w:t xml:space="preserve"> – INTRO/THESIS AND FOUR BODY PARAGRAPHS</w:t>
    </w:r>
    <w:r w:rsidR="0021321D" w:rsidRPr="00686AF9"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2C3"/>
    <w:rsid w:val="000722C3"/>
    <w:rsid w:val="0021321D"/>
    <w:rsid w:val="00241F52"/>
    <w:rsid w:val="0035441D"/>
    <w:rsid w:val="00612C80"/>
    <w:rsid w:val="00686AF9"/>
    <w:rsid w:val="008B1320"/>
    <w:rsid w:val="00D35D90"/>
    <w:rsid w:val="00E5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0"/>
        <o:r id="V:Rule11" type="connector" idref="#_x0000_s1029"/>
        <o:r id="V:Rule12" type="connector" idref="#_x0000_s1046"/>
        <o:r id="V:Rule13" type="connector" idref="#_x0000_s1047"/>
        <o:r id="V:Rule14" type="connector" idref="#_x0000_s1031"/>
        <o:r id="V:Rule15" type="connector" idref="#_x0000_s1049"/>
        <o:r id="V:Rule1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2C3"/>
  </w:style>
  <w:style w:type="paragraph" w:styleId="Footer">
    <w:name w:val="footer"/>
    <w:basedOn w:val="Normal"/>
    <w:link w:val="FooterChar"/>
    <w:uiPriority w:val="99"/>
    <w:semiHidden/>
    <w:unhideWhenUsed/>
    <w:rsid w:val="0007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C7BC-A70B-4B14-AF33-2F1088C1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jbiggs</dc:creator>
  <cp:keywords/>
  <dc:description/>
  <cp:lastModifiedBy>jbiggs</cp:lastModifiedBy>
  <cp:revision>2</cp:revision>
  <dcterms:created xsi:type="dcterms:W3CDTF">2013-09-25T00:53:00Z</dcterms:created>
  <dcterms:modified xsi:type="dcterms:W3CDTF">2013-09-25T00:53:00Z</dcterms:modified>
</cp:coreProperties>
</file>